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EF" w:rsidRPr="0003279F" w:rsidRDefault="007F5086" w:rsidP="007F5086">
      <w:pPr>
        <w:spacing w:after="0" w:line="240" w:lineRule="auto"/>
        <w:jc w:val="center"/>
        <w:rPr>
          <w:rFonts w:ascii="Algerian" w:hAnsi="Algerian"/>
          <w:b/>
          <w:color w:val="538135" w:themeColor="accent6" w:themeShade="BF"/>
          <w:sz w:val="72"/>
          <w:szCs w:val="72"/>
        </w:rPr>
      </w:pPr>
      <w:r w:rsidRPr="0003279F">
        <w:rPr>
          <w:rFonts w:ascii="Algerian" w:hAnsi="Algerian"/>
          <w:b/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516255</wp:posOffset>
            </wp:positionV>
            <wp:extent cx="628015" cy="590334"/>
            <wp:effectExtent l="0" t="0" r="635" b="635"/>
            <wp:wrapNone/>
            <wp:docPr id="1" name="Picture 1" descr="C:\Users\rnielsen\Pictures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nielsen\Pictures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1" cy="60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6EF" w:rsidRPr="0003279F">
        <w:rPr>
          <w:rFonts w:ascii="Algerian" w:hAnsi="Algerian"/>
          <w:b/>
          <w:color w:val="538135" w:themeColor="accent6" w:themeShade="BF"/>
          <w:sz w:val="72"/>
          <w:szCs w:val="72"/>
        </w:rPr>
        <w:t>Tehama</w:t>
      </w:r>
      <w:r w:rsidR="00F94E3D" w:rsidRPr="0003279F">
        <w:rPr>
          <w:rFonts w:ascii="Algerian" w:hAnsi="Algerian"/>
          <w:b/>
          <w:color w:val="538135" w:themeColor="accent6" w:themeShade="BF"/>
          <w:sz w:val="72"/>
          <w:szCs w:val="72"/>
        </w:rPr>
        <w:t xml:space="preserve"> </w:t>
      </w:r>
      <w:r w:rsidR="005046EF" w:rsidRPr="0003279F">
        <w:rPr>
          <w:rFonts w:ascii="Algerian" w:hAnsi="Algerian"/>
          <w:b/>
          <w:color w:val="538135" w:themeColor="accent6" w:themeShade="BF"/>
          <w:sz w:val="72"/>
          <w:szCs w:val="72"/>
        </w:rPr>
        <w:t>Shrine</w:t>
      </w:r>
      <w:r w:rsidRPr="0003279F">
        <w:rPr>
          <w:rFonts w:ascii="Algerian" w:hAnsi="Algerian"/>
          <w:b/>
          <w:color w:val="538135" w:themeColor="accent6" w:themeShade="BF"/>
          <w:sz w:val="72"/>
          <w:szCs w:val="72"/>
        </w:rPr>
        <w:t xml:space="preserve"> 2021</w:t>
      </w:r>
    </w:p>
    <w:p w:rsidR="00F94E3D" w:rsidRPr="007F5086" w:rsidRDefault="00F94E3D" w:rsidP="007F5086">
      <w:pPr>
        <w:spacing w:after="0" w:line="240" w:lineRule="auto"/>
        <w:jc w:val="center"/>
        <w:rPr>
          <w:rFonts w:ascii="Algerian" w:hAnsi="Algerian"/>
          <w:b/>
          <w:color w:val="FF0000"/>
          <w:sz w:val="48"/>
          <w:szCs w:val="48"/>
        </w:rPr>
      </w:pPr>
    </w:p>
    <w:p w:rsidR="00F94E3D" w:rsidRPr="0003279F" w:rsidRDefault="00F94E3D" w:rsidP="007F5086">
      <w:pPr>
        <w:spacing w:after="0" w:line="240" w:lineRule="auto"/>
        <w:jc w:val="center"/>
        <w:rPr>
          <w:rFonts w:ascii="Algerian" w:hAnsi="Algerian"/>
          <w:b/>
          <w:color w:val="538135" w:themeColor="accent6" w:themeShade="BF"/>
          <w:sz w:val="72"/>
          <w:szCs w:val="72"/>
        </w:rPr>
      </w:pPr>
      <w:r w:rsidRPr="0003279F">
        <w:rPr>
          <w:rFonts w:ascii="Algerian" w:hAnsi="Algerian"/>
          <w:b/>
          <w:color w:val="538135" w:themeColor="accent6" w:themeShade="BF"/>
          <w:sz w:val="72"/>
          <w:szCs w:val="72"/>
        </w:rPr>
        <w:t>Sportsman’s Raffle</w:t>
      </w:r>
    </w:p>
    <w:p w:rsidR="0003279F" w:rsidRPr="001F120A" w:rsidRDefault="0003279F" w:rsidP="007F5086">
      <w:pPr>
        <w:spacing w:after="0" w:line="240" w:lineRule="auto"/>
        <w:jc w:val="center"/>
        <w:rPr>
          <w:rFonts w:ascii="Algerian" w:hAnsi="Algerian"/>
          <w:b/>
          <w:color w:val="538135" w:themeColor="accent6" w:themeShade="BF"/>
          <w:sz w:val="12"/>
          <w:szCs w:val="12"/>
        </w:rPr>
      </w:pPr>
    </w:p>
    <w:p w:rsidR="00F94E3D" w:rsidRPr="0003279F" w:rsidRDefault="007F5086" w:rsidP="007F5086">
      <w:pPr>
        <w:spacing w:after="0" w:line="240" w:lineRule="auto"/>
        <w:jc w:val="center"/>
        <w:rPr>
          <w:rFonts w:ascii="Comic Sans MS" w:hAnsi="Comic Sans MS" w:cstheme="minorHAnsi"/>
          <w:b/>
          <w:i/>
          <w:color w:val="FF0000"/>
          <w:sz w:val="52"/>
          <w:szCs w:val="52"/>
          <w:u w:val="single"/>
        </w:rPr>
      </w:pPr>
      <w:r w:rsidRPr="0003279F">
        <w:rPr>
          <w:rFonts w:ascii="Comic Sans MS" w:hAnsi="Comic Sans MS" w:cstheme="minorHAnsi"/>
          <w:b/>
          <w:i/>
          <w:color w:val="FF0000"/>
          <w:sz w:val="52"/>
          <w:szCs w:val="52"/>
          <w:u w:val="single"/>
        </w:rPr>
        <w:t>Over $20,000.00 in PRIZES</w:t>
      </w:r>
    </w:p>
    <w:p w:rsidR="0003279F" w:rsidRDefault="0003279F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16"/>
          <w:szCs w:val="16"/>
        </w:rPr>
      </w:pPr>
    </w:p>
    <w:p w:rsidR="00ED1D7B" w:rsidRPr="007A6A0B" w:rsidRDefault="00ED1D7B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16"/>
          <w:szCs w:val="16"/>
        </w:rPr>
      </w:pPr>
    </w:p>
    <w:p w:rsidR="007F5086" w:rsidRPr="00ED1D7B" w:rsidRDefault="007F5086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32"/>
          <w:szCs w:val="32"/>
          <w:u w:val="single"/>
        </w:rPr>
      </w:pPr>
      <w:r w:rsidRPr="00ED1D7B">
        <w:rPr>
          <w:rFonts w:ascii="Comic Sans MS" w:hAnsi="Comic Sans MS" w:cstheme="minorHAnsi"/>
          <w:b/>
          <w:sz w:val="32"/>
          <w:szCs w:val="32"/>
          <w:u w:val="single"/>
        </w:rPr>
        <w:t>HANDGUNS</w:t>
      </w:r>
    </w:p>
    <w:p w:rsidR="006E6630" w:rsidRPr="006E6630" w:rsidRDefault="006E6630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16"/>
          <w:szCs w:val="16"/>
          <w:u w:val="single"/>
        </w:rPr>
      </w:pPr>
    </w:p>
    <w:p w:rsidR="00C1416C" w:rsidRDefault="007F5086" w:rsidP="00C1416C">
      <w:pPr>
        <w:spacing w:after="0" w:line="240" w:lineRule="auto"/>
        <w:rPr>
          <w:sz w:val="24"/>
          <w:szCs w:val="24"/>
        </w:rPr>
      </w:pPr>
      <w:r w:rsidRPr="006E6630">
        <w:rPr>
          <w:sz w:val="24"/>
          <w:szCs w:val="24"/>
        </w:rPr>
        <w:t>Stoeger STR-9</w:t>
      </w:r>
      <w:r w:rsidRPr="006E6630">
        <w:rPr>
          <w:sz w:val="24"/>
          <w:szCs w:val="24"/>
        </w:rPr>
        <w:tab/>
        <w:t xml:space="preserve">     </w:t>
      </w:r>
      <w:r w:rsidRPr="006E6630">
        <w:rPr>
          <w:sz w:val="24"/>
          <w:szCs w:val="24"/>
        </w:rPr>
        <w:tab/>
        <w:t xml:space="preserve"> </w:t>
      </w:r>
      <w:r w:rsidRPr="006E6630">
        <w:rPr>
          <w:sz w:val="24"/>
          <w:szCs w:val="24"/>
        </w:rPr>
        <w:tab/>
      </w:r>
      <w:r w:rsidR="00C1416C">
        <w:rPr>
          <w:sz w:val="24"/>
          <w:szCs w:val="24"/>
        </w:rPr>
        <w:tab/>
      </w:r>
      <w:r w:rsidRPr="006E6630">
        <w:rPr>
          <w:sz w:val="24"/>
          <w:szCs w:val="24"/>
        </w:rPr>
        <w:t xml:space="preserve">Beretta APX Compact  </w:t>
      </w:r>
      <w:r w:rsidRPr="006E6630">
        <w:rPr>
          <w:sz w:val="24"/>
          <w:szCs w:val="24"/>
        </w:rPr>
        <w:tab/>
      </w:r>
      <w:r w:rsidRPr="006E6630">
        <w:rPr>
          <w:sz w:val="24"/>
          <w:szCs w:val="24"/>
        </w:rPr>
        <w:tab/>
        <w:t>Taurus Judge Public Defender</w:t>
      </w:r>
    </w:p>
    <w:p w:rsidR="007F5086" w:rsidRPr="006E6630" w:rsidRDefault="007F5086" w:rsidP="00C1416C">
      <w:pPr>
        <w:spacing w:after="0" w:line="240" w:lineRule="auto"/>
        <w:rPr>
          <w:sz w:val="24"/>
          <w:szCs w:val="24"/>
        </w:rPr>
      </w:pPr>
      <w:r w:rsidRPr="006E6630">
        <w:rPr>
          <w:sz w:val="24"/>
          <w:szCs w:val="24"/>
        </w:rPr>
        <w:t>Walther PPS MZ LE</w:t>
      </w:r>
      <w:r w:rsidRPr="006E6630">
        <w:rPr>
          <w:sz w:val="24"/>
          <w:szCs w:val="24"/>
        </w:rPr>
        <w:tab/>
      </w:r>
      <w:r w:rsidRPr="006E6630">
        <w:rPr>
          <w:sz w:val="24"/>
          <w:szCs w:val="24"/>
        </w:rPr>
        <w:tab/>
      </w:r>
      <w:r w:rsidR="00C1416C">
        <w:rPr>
          <w:sz w:val="24"/>
          <w:szCs w:val="24"/>
        </w:rPr>
        <w:tab/>
      </w:r>
      <w:r w:rsidRPr="006E6630">
        <w:rPr>
          <w:sz w:val="24"/>
          <w:szCs w:val="24"/>
        </w:rPr>
        <w:t>Smith &amp; Wesson 642 Airweight</w:t>
      </w:r>
      <w:r w:rsidRPr="006E6630">
        <w:rPr>
          <w:sz w:val="24"/>
          <w:szCs w:val="24"/>
        </w:rPr>
        <w:tab/>
        <w:t>Rock Island M 1911 GI</w:t>
      </w:r>
      <w:r w:rsidRPr="006E6630">
        <w:rPr>
          <w:sz w:val="24"/>
          <w:szCs w:val="24"/>
        </w:rPr>
        <w:tab/>
      </w:r>
    </w:p>
    <w:p w:rsidR="006E6630" w:rsidRDefault="007F5086" w:rsidP="00C1416C">
      <w:pPr>
        <w:spacing w:after="0" w:line="240" w:lineRule="auto"/>
        <w:rPr>
          <w:sz w:val="24"/>
          <w:szCs w:val="24"/>
        </w:rPr>
      </w:pPr>
      <w:r w:rsidRPr="006E6630">
        <w:rPr>
          <w:sz w:val="24"/>
          <w:szCs w:val="24"/>
        </w:rPr>
        <w:t>Walther PPQ 45</w:t>
      </w:r>
      <w:r w:rsidRPr="006E6630">
        <w:rPr>
          <w:sz w:val="24"/>
          <w:szCs w:val="24"/>
        </w:rPr>
        <w:tab/>
      </w:r>
      <w:r w:rsidRPr="006E6630">
        <w:rPr>
          <w:sz w:val="24"/>
          <w:szCs w:val="24"/>
        </w:rPr>
        <w:tab/>
      </w:r>
      <w:r w:rsidR="00C1416C">
        <w:rPr>
          <w:sz w:val="24"/>
          <w:szCs w:val="24"/>
        </w:rPr>
        <w:tab/>
      </w:r>
      <w:r w:rsidR="001F120A">
        <w:rPr>
          <w:sz w:val="24"/>
          <w:szCs w:val="24"/>
        </w:rPr>
        <w:t>Canik TP9 SFX</w:t>
      </w:r>
      <w:r w:rsidRPr="006E6630">
        <w:rPr>
          <w:sz w:val="24"/>
          <w:szCs w:val="24"/>
        </w:rPr>
        <w:tab/>
      </w:r>
      <w:r w:rsidRPr="006E6630">
        <w:rPr>
          <w:sz w:val="24"/>
          <w:szCs w:val="24"/>
        </w:rPr>
        <w:tab/>
      </w:r>
      <w:r w:rsidRPr="006E6630">
        <w:rPr>
          <w:sz w:val="24"/>
          <w:szCs w:val="24"/>
        </w:rPr>
        <w:tab/>
      </w:r>
      <w:r w:rsidRPr="006E6630">
        <w:rPr>
          <w:sz w:val="24"/>
          <w:szCs w:val="24"/>
        </w:rPr>
        <w:tab/>
        <w:t>Beretta M9</w:t>
      </w:r>
      <w:r w:rsidRPr="006E6630">
        <w:rPr>
          <w:sz w:val="24"/>
          <w:szCs w:val="24"/>
        </w:rPr>
        <w:tab/>
      </w:r>
    </w:p>
    <w:p w:rsidR="007F5086" w:rsidRPr="006E6630" w:rsidRDefault="007F5086" w:rsidP="00C1416C">
      <w:pPr>
        <w:spacing w:after="0" w:line="240" w:lineRule="auto"/>
        <w:rPr>
          <w:sz w:val="24"/>
          <w:szCs w:val="24"/>
        </w:rPr>
      </w:pPr>
      <w:r w:rsidRPr="006E6630">
        <w:rPr>
          <w:sz w:val="24"/>
          <w:szCs w:val="24"/>
        </w:rPr>
        <w:t>Sig Sauer P20-m17</w:t>
      </w:r>
      <w:r w:rsidRPr="006E6630">
        <w:rPr>
          <w:sz w:val="24"/>
          <w:szCs w:val="24"/>
        </w:rPr>
        <w:tab/>
      </w:r>
      <w:r w:rsidR="006E6630">
        <w:rPr>
          <w:sz w:val="24"/>
          <w:szCs w:val="24"/>
        </w:rPr>
        <w:tab/>
      </w:r>
      <w:r w:rsidR="00C1416C">
        <w:rPr>
          <w:sz w:val="24"/>
          <w:szCs w:val="24"/>
        </w:rPr>
        <w:tab/>
      </w:r>
      <w:r w:rsidRPr="006E6630">
        <w:rPr>
          <w:sz w:val="24"/>
          <w:szCs w:val="24"/>
        </w:rPr>
        <w:t>Sig Sauer P365XL</w:t>
      </w:r>
      <w:r w:rsidRPr="006E6630">
        <w:rPr>
          <w:sz w:val="24"/>
          <w:szCs w:val="24"/>
        </w:rPr>
        <w:tab/>
      </w:r>
      <w:r w:rsidRPr="006E6630">
        <w:rPr>
          <w:sz w:val="24"/>
          <w:szCs w:val="24"/>
        </w:rPr>
        <w:tab/>
      </w:r>
      <w:r w:rsidR="006E6630">
        <w:rPr>
          <w:sz w:val="24"/>
          <w:szCs w:val="24"/>
        </w:rPr>
        <w:tab/>
      </w:r>
      <w:r w:rsidRPr="006E6630">
        <w:rPr>
          <w:sz w:val="24"/>
          <w:szCs w:val="24"/>
        </w:rPr>
        <w:t>Smith &amp;Wesson M P Shield EZ</w:t>
      </w:r>
    </w:p>
    <w:p w:rsidR="006E6630" w:rsidRDefault="006E6630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12"/>
          <w:szCs w:val="12"/>
          <w:u w:val="single"/>
        </w:rPr>
      </w:pPr>
    </w:p>
    <w:p w:rsidR="00ED1D7B" w:rsidRPr="001F120A" w:rsidRDefault="00ED1D7B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12"/>
          <w:szCs w:val="12"/>
          <w:u w:val="single"/>
        </w:rPr>
      </w:pPr>
    </w:p>
    <w:p w:rsidR="006E6630" w:rsidRPr="00ED1D7B" w:rsidRDefault="006E6630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32"/>
          <w:szCs w:val="32"/>
          <w:u w:val="single"/>
        </w:rPr>
      </w:pPr>
      <w:r w:rsidRPr="00ED1D7B">
        <w:rPr>
          <w:rFonts w:ascii="Comic Sans MS" w:hAnsi="Comic Sans MS" w:cstheme="minorHAnsi"/>
          <w:b/>
          <w:sz w:val="32"/>
          <w:szCs w:val="32"/>
          <w:u w:val="single"/>
        </w:rPr>
        <w:t>SHOTGUNS</w:t>
      </w:r>
    </w:p>
    <w:p w:rsidR="00C1416C" w:rsidRPr="00C1416C" w:rsidRDefault="00C1416C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16"/>
          <w:szCs w:val="16"/>
          <w:u w:val="single"/>
        </w:rPr>
      </w:pPr>
    </w:p>
    <w:p w:rsidR="006E6630" w:rsidRPr="006E6630" w:rsidRDefault="006E6630" w:rsidP="006E6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Stoeger </w:t>
      </w:r>
      <w:r w:rsidRPr="006E6630">
        <w:rPr>
          <w:sz w:val="24"/>
          <w:szCs w:val="24"/>
        </w:rPr>
        <w:t xml:space="preserve">P3000PA True Timber </w:t>
      </w:r>
      <w:r>
        <w:rPr>
          <w:sz w:val="24"/>
          <w:szCs w:val="24"/>
        </w:rPr>
        <w:tab/>
      </w:r>
      <w:r w:rsidR="00C1416C" w:rsidRPr="006E6630">
        <w:rPr>
          <w:sz w:val="24"/>
          <w:szCs w:val="24"/>
        </w:rPr>
        <w:t>Beretta A300 Outlander</w:t>
      </w:r>
      <w:r w:rsidRPr="006E66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630">
        <w:rPr>
          <w:sz w:val="24"/>
          <w:szCs w:val="24"/>
        </w:rPr>
        <w:t>Mossberg 500</w:t>
      </w:r>
      <w:r w:rsidRPr="006E6630">
        <w:rPr>
          <w:sz w:val="24"/>
          <w:szCs w:val="24"/>
        </w:rPr>
        <w:tab/>
      </w:r>
    </w:p>
    <w:p w:rsidR="00C1416C" w:rsidRDefault="006E6630" w:rsidP="00C1416C">
      <w:pPr>
        <w:spacing w:after="0" w:line="240" w:lineRule="auto"/>
        <w:rPr>
          <w:sz w:val="24"/>
          <w:szCs w:val="24"/>
        </w:rPr>
      </w:pPr>
      <w:r w:rsidRPr="006E6630">
        <w:rPr>
          <w:sz w:val="24"/>
          <w:szCs w:val="24"/>
        </w:rPr>
        <w:t>Benelli Nova Pump Action</w:t>
      </w:r>
      <w:r w:rsidRPr="006E66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630">
        <w:rPr>
          <w:sz w:val="24"/>
          <w:szCs w:val="24"/>
        </w:rPr>
        <w:t>Remington U3 Field Sport</w:t>
      </w:r>
      <w:r w:rsidR="00C1416C">
        <w:rPr>
          <w:sz w:val="24"/>
          <w:szCs w:val="24"/>
        </w:rPr>
        <w:tab/>
      </w:r>
      <w:r w:rsidR="00C1416C">
        <w:rPr>
          <w:sz w:val="24"/>
          <w:szCs w:val="24"/>
        </w:rPr>
        <w:tab/>
        <w:t>S</w:t>
      </w:r>
      <w:r w:rsidR="00C1416C" w:rsidRPr="006E6630">
        <w:rPr>
          <w:sz w:val="24"/>
          <w:szCs w:val="24"/>
        </w:rPr>
        <w:t>toeger Condor Over/Under</w:t>
      </w:r>
      <w:r w:rsidR="00C1416C" w:rsidRPr="00C1416C">
        <w:rPr>
          <w:sz w:val="24"/>
          <w:szCs w:val="24"/>
        </w:rPr>
        <w:t xml:space="preserve"> </w:t>
      </w:r>
    </w:p>
    <w:p w:rsidR="006E6630" w:rsidRDefault="00C1416C" w:rsidP="00C1416C">
      <w:pPr>
        <w:spacing w:after="0" w:line="240" w:lineRule="auto"/>
        <w:rPr>
          <w:sz w:val="24"/>
          <w:szCs w:val="24"/>
        </w:rPr>
      </w:pPr>
      <w:r w:rsidRPr="006E6630">
        <w:rPr>
          <w:sz w:val="24"/>
          <w:szCs w:val="24"/>
        </w:rPr>
        <w:t>Henry Lever Action Shotgun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630">
        <w:rPr>
          <w:sz w:val="24"/>
          <w:szCs w:val="24"/>
        </w:rPr>
        <w:t xml:space="preserve">Benelli Montefeltro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6630" w:rsidRPr="006E6630">
        <w:rPr>
          <w:sz w:val="24"/>
          <w:szCs w:val="24"/>
        </w:rPr>
        <w:t>Mossberg 835 Ulti-Mag Turkey Pump</w:t>
      </w:r>
      <w:r>
        <w:rPr>
          <w:sz w:val="24"/>
          <w:szCs w:val="24"/>
        </w:rPr>
        <w:t xml:space="preserve"> </w:t>
      </w:r>
      <w:r w:rsidR="006E6630" w:rsidRPr="006E6630">
        <w:rPr>
          <w:sz w:val="24"/>
          <w:szCs w:val="24"/>
        </w:rPr>
        <w:t xml:space="preserve">Winchester 5x4 Water Fowl Hunter </w:t>
      </w:r>
      <w:r w:rsidR="006E6630" w:rsidRPr="006E663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E6630">
        <w:rPr>
          <w:sz w:val="24"/>
          <w:szCs w:val="24"/>
        </w:rPr>
        <w:t>Franchi Affinity 3</w:t>
      </w:r>
      <w:r>
        <w:rPr>
          <w:sz w:val="24"/>
          <w:szCs w:val="24"/>
        </w:rPr>
        <w:t xml:space="preserve">                        </w:t>
      </w:r>
      <w:r w:rsidR="006E6630" w:rsidRPr="006E6630">
        <w:rPr>
          <w:sz w:val="24"/>
          <w:szCs w:val="24"/>
        </w:rPr>
        <w:t>Winchester SXP Hybrid Turkey Pump</w:t>
      </w:r>
      <w:r w:rsidR="006E6630" w:rsidRPr="006E6630">
        <w:rPr>
          <w:sz w:val="24"/>
          <w:szCs w:val="24"/>
        </w:rPr>
        <w:tab/>
      </w:r>
    </w:p>
    <w:p w:rsidR="00ED1D7B" w:rsidRPr="001F120A" w:rsidRDefault="00ED1D7B" w:rsidP="00C1416C">
      <w:pPr>
        <w:spacing w:after="0" w:line="240" w:lineRule="auto"/>
        <w:rPr>
          <w:rFonts w:ascii="Comic Sans MS" w:hAnsi="Comic Sans MS" w:cstheme="minorHAnsi"/>
          <w:b/>
          <w:sz w:val="12"/>
          <w:szCs w:val="12"/>
          <w:u w:val="single"/>
        </w:rPr>
      </w:pPr>
    </w:p>
    <w:p w:rsidR="006E6630" w:rsidRPr="00ED1D7B" w:rsidRDefault="006E6630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32"/>
          <w:szCs w:val="32"/>
          <w:u w:val="single"/>
        </w:rPr>
      </w:pPr>
      <w:r w:rsidRPr="00ED1D7B">
        <w:rPr>
          <w:rFonts w:ascii="Comic Sans MS" w:hAnsi="Comic Sans MS" w:cstheme="minorHAnsi"/>
          <w:b/>
          <w:sz w:val="32"/>
          <w:szCs w:val="32"/>
          <w:u w:val="single"/>
        </w:rPr>
        <w:t>LONG GUNS</w:t>
      </w:r>
    </w:p>
    <w:p w:rsidR="00C1416C" w:rsidRPr="00C1416C" w:rsidRDefault="00C1416C" w:rsidP="007F5086">
      <w:pPr>
        <w:spacing w:after="0" w:line="240" w:lineRule="auto"/>
        <w:jc w:val="center"/>
        <w:rPr>
          <w:rFonts w:ascii="Comic Sans MS" w:hAnsi="Comic Sans MS" w:cstheme="minorHAnsi"/>
          <w:b/>
          <w:sz w:val="16"/>
          <w:szCs w:val="16"/>
          <w:u w:val="single"/>
        </w:rPr>
      </w:pPr>
    </w:p>
    <w:p w:rsidR="006E6630" w:rsidRPr="00C1416C" w:rsidRDefault="006E6630" w:rsidP="006E6630">
      <w:pPr>
        <w:spacing w:after="0" w:line="240" w:lineRule="auto"/>
        <w:rPr>
          <w:sz w:val="24"/>
          <w:szCs w:val="24"/>
        </w:rPr>
      </w:pPr>
      <w:r w:rsidRPr="00C1416C">
        <w:rPr>
          <w:sz w:val="24"/>
          <w:szCs w:val="24"/>
        </w:rPr>
        <w:t>Savage Axis XP True Timber Strata</w:t>
      </w:r>
      <w:r w:rsidRPr="00C1416C">
        <w:rPr>
          <w:sz w:val="24"/>
          <w:szCs w:val="24"/>
        </w:rPr>
        <w:tab/>
        <w:t>Ruger American Rifle</w:t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  <w:t>Browning A133 Hunter</w:t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</w:r>
    </w:p>
    <w:p w:rsidR="006E6630" w:rsidRPr="00C1416C" w:rsidRDefault="006E6630" w:rsidP="006E6630">
      <w:pPr>
        <w:spacing w:after="0" w:line="240" w:lineRule="auto"/>
        <w:rPr>
          <w:sz w:val="24"/>
          <w:szCs w:val="24"/>
        </w:rPr>
      </w:pPr>
      <w:r w:rsidRPr="00C1416C">
        <w:rPr>
          <w:sz w:val="24"/>
          <w:szCs w:val="24"/>
        </w:rPr>
        <w:t xml:space="preserve">Ruger American Rifle </w:t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  <w:t>Franchi Momentum Elite</w:t>
      </w:r>
      <w:r w:rsidRPr="00C1416C">
        <w:rPr>
          <w:sz w:val="24"/>
          <w:szCs w:val="24"/>
        </w:rPr>
        <w:tab/>
        <w:t xml:space="preserve">Ruger </w:t>
      </w:r>
      <w:r w:rsidRPr="00C1416C">
        <w:rPr>
          <w:sz w:val="24"/>
          <w:szCs w:val="24"/>
          <w:u w:val="single"/>
        </w:rPr>
        <w:t xml:space="preserve">American </w:t>
      </w:r>
      <w:r w:rsidRPr="00C1416C">
        <w:rPr>
          <w:sz w:val="24"/>
          <w:szCs w:val="24"/>
        </w:rPr>
        <w:t xml:space="preserve">Rifle </w:t>
      </w:r>
      <w:r w:rsidRPr="00C1416C">
        <w:rPr>
          <w:sz w:val="24"/>
          <w:szCs w:val="24"/>
        </w:rPr>
        <w:tab/>
      </w:r>
    </w:p>
    <w:p w:rsidR="006E6630" w:rsidRPr="00C1416C" w:rsidRDefault="006E6630" w:rsidP="006E6630">
      <w:pPr>
        <w:spacing w:after="0" w:line="240" w:lineRule="auto"/>
        <w:rPr>
          <w:sz w:val="24"/>
          <w:szCs w:val="24"/>
        </w:rPr>
      </w:pPr>
      <w:r w:rsidRPr="00C1416C">
        <w:rPr>
          <w:sz w:val="24"/>
          <w:szCs w:val="24"/>
        </w:rPr>
        <w:t>Savage 10 BA Stealth</w:t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  <w:t>Ruger AR-556</w:t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  <w:t>Marlin 1895 Lever Action</w:t>
      </w:r>
    </w:p>
    <w:p w:rsidR="006E6630" w:rsidRPr="00C1416C" w:rsidRDefault="006E6630" w:rsidP="006E6630">
      <w:pPr>
        <w:spacing w:after="0" w:line="240" w:lineRule="auto"/>
        <w:rPr>
          <w:sz w:val="24"/>
          <w:szCs w:val="24"/>
        </w:rPr>
      </w:pPr>
      <w:r w:rsidRPr="00C1416C">
        <w:rPr>
          <w:sz w:val="24"/>
          <w:szCs w:val="24"/>
        </w:rPr>
        <w:t xml:space="preserve">Ruger 10/22 Carbine </w:t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  <w:t xml:space="preserve">HK American Rifle </w:t>
      </w:r>
      <w:r w:rsidRPr="00C1416C">
        <w:rPr>
          <w:sz w:val="24"/>
          <w:szCs w:val="24"/>
        </w:rPr>
        <w:tab/>
      </w:r>
      <w:r w:rsidRPr="00C1416C">
        <w:rPr>
          <w:sz w:val="24"/>
          <w:szCs w:val="24"/>
        </w:rPr>
        <w:tab/>
        <w:t xml:space="preserve">Winchester XPR Bolt Action </w:t>
      </w:r>
      <w:r w:rsidRPr="00C1416C">
        <w:rPr>
          <w:sz w:val="24"/>
          <w:szCs w:val="24"/>
        </w:rPr>
        <w:tab/>
      </w:r>
    </w:p>
    <w:p w:rsidR="006E6630" w:rsidRDefault="00C1416C" w:rsidP="00C1416C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Hen</w:t>
      </w:r>
      <w:r w:rsidR="006E6630" w:rsidRPr="00C1416C">
        <w:rPr>
          <w:sz w:val="24"/>
          <w:szCs w:val="24"/>
        </w:rPr>
        <w:t>ry Classic Lever-Action RimfIre</w:t>
      </w:r>
    </w:p>
    <w:p w:rsidR="00C1416C" w:rsidRDefault="00C1416C" w:rsidP="00C1416C">
      <w:pPr>
        <w:spacing w:after="0" w:line="240" w:lineRule="auto"/>
        <w:ind w:left="2160" w:firstLine="720"/>
        <w:rPr>
          <w:sz w:val="16"/>
          <w:szCs w:val="16"/>
        </w:rPr>
      </w:pPr>
    </w:p>
    <w:p w:rsidR="00ED1D7B" w:rsidRPr="007A6A0B" w:rsidRDefault="00ED1D7B" w:rsidP="00C1416C">
      <w:pPr>
        <w:spacing w:after="0" w:line="240" w:lineRule="auto"/>
        <w:ind w:left="2160" w:firstLine="720"/>
        <w:rPr>
          <w:sz w:val="16"/>
          <w:szCs w:val="16"/>
        </w:rPr>
      </w:pPr>
    </w:p>
    <w:p w:rsidR="00C1416C" w:rsidRDefault="00C1416C" w:rsidP="00C1416C">
      <w:pPr>
        <w:spacing w:after="0" w:line="240" w:lineRule="auto"/>
        <w:ind w:left="2880" w:firstLine="720"/>
        <w:jc w:val="both"/>
        <w:rPr>
          <w:rFonts w:ascii="Comic Sans MS" w:hAnsi="Comic Sans MS" w:cstheme="minorHAnsi"/>
          <w:b/>
          <w:color w:val="385623" w:themeColor="accent6" w:themeShade="80"/>
          <w:sz w:val="48"/>
          <w:szCs w:val="48"/>
          <w:u w:val="single"/>
        </w:rPr>
      </w:pPr>
      <w:r w:rsidRPr="00C1416C">
        <w:rPr>
          <w:rFonts w:ascii="Comic Sans MS" w:hAnsi="Comic Sans MS" w:cstheme="minorHAnsi"/>
          <w:b/>
          <w:color w:val="385623" w:themeColor="accent6" w:themeShade="80"/>
          <w:sz w:val="48"/>
          <w:szCs w:val="48"/>
          <w:u w:val="single"/>
        </w:rPr>
        <w:t>$20.00 per Ticket!!</w:t>
      </w:r>
    </w:p>
    <w:p w:rsidR="00C1416C" w:rsidRDefault="00C1416C" w:rsidP="00C1416C">
      <w:pPr>
        <w:spacing w:after="0" w:line="240" w:lineRule="auto"/>
        <w:jc w:val="both"/>
        <w:rPr>
          <w:rFonts w:ascii="Comic Sans MS" w:hAnsi="Comic Sans MS" w:cstheme="minorHAnsi"/>
          <w:b/>
          <w:color w:val="385623" w:themeColor="accent6" w:themeShade="80"/>
          <w:sz w:val="16"/>
          <w:szCs w:val="16"/>
          <w:u w:val="single"/>
        </w:rPr>
      </w:pPr>
    </w:p>
    <w:p w:rsidR="00ED1D7B" w:rsidRPr="00C1416C" w:rsidRDefault="00ED1D7B" w:rsidP="00C1416C">
      <w:pPr>
        <w:spacing w:after="0" w:line="240" w:lineRule="auto"/>
        <w:jc w:val="both"/>
        <w:rPr>
          <w:rFonts w:ascii="Comic Sans MS" w:hAnsi="Comic Sans MS" w:cstheme="minorHAnsi"/>
          <w:b/>
          <w:color w:val="385623" w:themeColor="accent6" w:themeShade="80"/>
          <w:sz w:val="16"/>
          <w:szCs w:val="16"/>
          <w:u w:val="single"/>
        </w:rPr>
      </w:pPr>
    </w:p>
    <w:p w:rsidR="00C1416C" w:rsidRPr="00ED1D7B" w:rsidRDefault="00C1416C" w:rsidP="00C1416C">
      <w:pPr>
        <w:spacing w:after="0" w:line="240" w:lineRule="auto"/>
        <w:jc w:val="center"/>
        <w:rPr>
          <w:rFonts w:ascii="Comic Sans MS" w:hAnsi="Comic Sans MS" w:cstheme="minorHAnsi"/>
          <w:sz w:val="34"/>
          <w:szCs w:val="34"/>
        </w:rPr>
      </w:pPr>
      <w:r w:rsidRPr="00ED1D7B">
        <w:rPr>
          <w:rFonts w:ascii="Comic Sans MS" w:hAnsi="Comic Sans MS" w:cstheme="minorHAnsi"/>
          <w:sz w:val="34"/>
          <w:szCs w:val="34"/>
        </w:rPr>
        <w:t>Drawing will be Saturday, Oct. 16, 2021, Hastings Masonic Center</w:t>
      </w:r>
    </w:p>
    <w:p w:rsidR="00C1416C" w:rsidRPr="00C1416C" w:rsidRDefault="00C1416C" w:rsidP="00C1416C">
      <w:pPr>
        <w:spacing w:after="0" w:line="240" w:lineRule="auto"/>
        <w:jc w:val="center"/>
        <w:rPr>
          <w:rFonts w:ascii="Comic Sans MS" w:hAnsi="Comic Sans MS" w:cstheme="minorHAnsi"/>
          <w:sz w:val="16"/>
          <w:szCs w:val="16"/>
        </w:rPr>
      </w:pPr>
    </w:p>
    <w:p w:rsidR="00ED1D7B" w:rsidRDefault="00C1416C" w:rsidP="007A6A0B">
      <w:pPr>
        <w:spacing w:after="0" w:line="240" w:lineRule="auto"/>
        <w:jc w:val="center"/>
        <w:rPr>
          <w:rFonts w:ascii="Comic Sans MS" w:hAnsi="Comic Sans MS" w:cstheme="minorHAnsi"/>
          <w:sz w:val="32"/>
          <w:szCs w:val="32"/>
        </w:rPr>
      </w:pPr>
      <w:r w:rsidRPr="00ED1D7B">
        <w:rPr>
          <w:rFonts w:ascii="Comic Sans MS" w:hAnsi="Comic Sans MS" w:cstheme="minorHAnsi"/>
          <w:sz w:val="32"/>
          <w:szCs w:val="32"/>
        </w:rPr>
        <w:t>Doors open at 5 PM</w:t>
      </w:r>
      <w:r w:rsidR="00E633E9" w:rsidRPr="00ED1D7B">
        <w:rPr>
          <w:rFonts w:ascii="Comic Sans MS" w:hAnsi="Comic Sans MS" w:cstheme="minorHAnsi"/>
          <w:sz w:val="32"/>
          <w:szCs w:val="32"/>
        </w:rPr>
        <w:t xml:space="preserve"> / Drawing starts at 6 PM</w:t>
      </w:r>
    </w:p>
    <w:p w:rsidR="007A6A0B" w:rsidRPr="00ED1D7B" w:rsidRDefault="00E633E9" w:rsidP="007A6A0B">
      <w:pPr>
        <w:spacing w:after="0" w:line="240" w:lineRule="auto"/>
        <w:jc w:val="center"/>
        <w:rPr>
          <w:rFonts w:ascii="Comic Sans MS" w:hAnsi="Comic Sans MS" w:cstheme="minorHAnsi"/>
          <w:sz w:val="32"/>
          <w:szCs w:val="32"/>
        </w:rPr>
      </w:pPr>
      <w:bookmarkStart w:id="0" w:name="_GoBack"/>
      <w:bookmarkEnd w:id="0"/>
      <w:r w:rsidRPr="00ED1D7B">
        <w:rPr>
          <w:rFonts w:ascii="Comic Sans MS" w:hAnsi="Comic Sans MS" w:cstheme="minorHAnsi"/>
          <w:sz w:val="32"/>
          <w:szCs w:val="32"/>
        </w:rPr>
        <w:t>Dinner cost is $15.00 in Advance / $20.00 at the Door</w:t>
      </w:r>
    </w:p>
    <w:p w:rsidR="00ED1D7B" w:rsidRDefault="00ED1D7B" w:rsidP="00E633E9">
      <w:pPr>
        <w:spacing w:after="0" w:line="240" w:lineRule="auto"/>
        <w:jc w:val="center"/>
        <w:rPr>
          <w:rFonts w:ascii="Comic Sans MS" w:hAnsi="Comic Sans MS" w:cstheme="minorHAnsi"/>
          <w:sz w:val="16"/>
          <w:szCs w:val="16"/>
        </w:rPr>
      </w:pPr>
    </w:p>
    <w:p w:rsidR="00ED1D7B" w:rsidRPr="0003279F" w:rsidRDefault="00ED1D7B" w:rsidP="00E633E9">
      <w:pPr>
        <w:spacing w:after="0" w:line="240" w:lineRule="auto"/>
        <w:jc w:val="center"/>
        <w:rPr>
          <w:rFonts w:ascii="Comic Sans MS" w:hAnsi="Comic Sans MS" w:cstheme="minorHAnsi"/>
          <w:sz w:val="16"/>
          <w:szCs w:val="16"/>
        </w:rPr>
      </w:pPr>
    </w:p>
    <w:p w:rsidR="00E633E9" w:rsidRDefault="00E633E9" w:rsidP="00C1416C">
      <w:pPr>
        <w:spacing w:after="0" w:line="240" w:lineRule="auto"/>
        <w:jc w:val="center"/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Winners will receive a gift card for the Full retail value of the item as of May 1, 2021 and may redeem for the item won or any merchandise at Cabela’s/Bass Pro retail locations or Online.</w:t>
      </w:r>
    </w:p>
    <w:p w:rsidR="00E633E9" w:rsidRDefault="00E633E9" w:rsidP="00C1416C">
      <w:pPr>
        <w:spacing w:after="0" w:line="240" w:lineRule="auto"/>
        <w:jc w:val="center"/>
        <w:rPr>
          <w:rFonts w:ascii="Comic Sans MS" w:hAnsi="Comic Sans MS" w:cstheme="minorHAnsi"/>
          <w:sz w:val="16"/>
          <w:szCs w:val="16"/>
        </w:rPr>
      </w:pPr>
    </w:p>
    <w:p w:rsidR="00E633E9" w:rsidRPr="00C1416C" w:rsidRDefault="00E633E9" w:rsidP="00C1416C">
      <w:pPr>
        <w:spacing w:after="0" w:line="240" w:lineRule="auto"/>
        <w:jc w:val="center"/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>All Proceeds benefit Tehama Shriners/Not deductible as a Charitable Contribution / State ID # 35-13650576</w:t>
      </w:r>
    </w:p>
    <w:sectPr w:rsidR="00E633E9" w:rsidRPr="00C1416C" w:rsidSect="006E663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EF"/>
    <w:rsid w:val="0003279F"/>
    <w:rsid w:val="001F120A"/>
    <w:rsid w:val="002E06FB"/>
    <w:rsid w:val="003848F2"/>
    <w:rsid w:val="005046EF"/>
    <w:rsid w:val="006E6630"/>
    <w:rsid w:val="007A6A0B"/>
    <w:rsid w:val="007F5086"/>
    <w:rsid w:val="00C1416C"/>
    <w:rsid w:val="00E633E9"/>
    <w:rsid w:val="00ED1D7B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FA963-EBBE-4609-8886-33EC1B8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650E-E4C6-4DD0-899B-3A0F59D9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Nielsen</dc:creator>
  <cp:keywords/>
  <dc:description/>
  <cp:lastModifiedBy>Ron Nielsen</cp:lastModifiedBy>
  <cp:revision>2</cp:revision>
  <cp:lastPrinted>2021-07-26T16:38:00Z</cp:lastPrinted>
  <dcterms:created xsi:type="dcterms:W3CDTF">2021-07-28T15:57:00Z</dcterms:created>
  <dcterms:modified xsi:type="dcterms:W3CDTF">2021-07-28T15:57:00Z</dcterms:modified>
</cp:coreProperties>
</file>